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5B" w:rsidRPr="00D9075B" w:rsidRDefault="00D9075B" w:rsidP="00D9075B">
      <w:pPr>
        <w:jc w:val="center"/>
        <w:rPr>
          <w:b/>
          <w:sz w:val="28"/>
        </w:rPr>
      </w:pPr>
      <w:r w:rsidRPr="00D9075B">
        <w:rPr>
          <w:b/>
          <w:sz w:val="28"/>
        </w:rPr>
        <w:t>Williams Clinton APPOH</w:t>
      </w:r>
    </w:p>
    <w:p w:rsidR="00D9075B" w:rsidRPr="00D9075B" w:rsidRDefault="000447B6" w:rsidP="008879DE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182880</wp:posOffset>
                </wp:positionV>
                <wp:extent cx="5324475" cy="45085"/>
                <wp:effectExtent l="11430" t="13970" r="7620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2447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7.5pt;margin-top:14.4pt;width:419.2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" fillcolor="black"/>
            </w:pict>
          </mc:Fallback>
        </mc:AlternateContent>
      </w:r>
      <w:r w:rsidR="00D9075B" w:rsidRPr="00D9075B">
        <w:rPr>
          <w:sz w:val="20"/>
        </w:rPr>
        <w:t xml:space="preserve">C/O </w:t>
      </w:r>
      <w:proofErr w:type="spellStart"/>
      <w:r w:rsidR="00D9075B" w:rsidRPr="00D9075B">
        <w:rPr>
          <w:sz w:val="20"/>
        </w:rPr>
        <w:t>Teshie</w:t>
      </w:r>
      <w:proofErr w:type="spellEnd"/>
      <w:r w:rsidR="00D9075B" w:rsidRPr="00D9075B">
        <w:rPr>
          <w:sz w:val="20"/>
        </w:rPr>
        <w:t xml:space="preserve"> Apostolic SHS P.O. Box TS 143 Teshie Accra I +</w:t>
      </w:r>
      <w:r w:rsidR="008E3318">
        <w:rPr>
          <w:sz w:val="20"/>
        </w:rPr>
        <w:t>233208361932 I Cultureafrique2@g</w:t>
      </w:r>
      <w:r w:rsidR="00D9075B" w:rsidRPr="00D9075B">
        <w:rPr>
          <w:sz w:val="20"/>
        </w:rPr>
        <w:t>mail.Com</w:t>
      </w:r>
    </w:p>
    <w:p w:rsidR="008879DE" w:rsidRPr="008E3318" w:rsidRDefault="001E293C" w:rsidP="00D9075B">
      <w:pPr>
        <w:jc w:val="center"/>
        <w:rPr>
          <w:b/>
        </w:rPr>
      </w:pPr>
      <w:r>
        <w:rPr>
          <w:b/>
        </w:rPr>
        <w:t xml:space="preserve">Web Designer </w:t>
      </w:r>
      <w:r w:rsidRPr="008E3318">
        <w:rPr>
          <w:b/>
        </w:rPr>
        <w:t>|</w:t>
      </w:r>
      <w:r>
        <w:rPr>
          <w:b/>
        </w:rPr>
        <w:t xml:space="preserve"> </w:t>
      </w:r>
      <w:r w:rsidR="00D9075B" w:rsidRPr="008E3318">
        <w:rPr>
          <w:b/>
        </w:rPr>
        <w:t>S</w:t>
      </w:r>
      <w:r>
        <w:rPr>
          <w:b/>
        </w:rPr>
        <w:t xml:space="preserve">ocial Media &amp; Digital Marketer </w:t>
      </w:r>
      <w:r w:rsidRPr="008E3318">
        <w:rPr>
          <w:b/>
        </w:rPr>
        <w:t>|</w:t>
      </w:r>
      <w:r>
        <w:rPr>
          <w:b/>
        </w:rPr>
        <w:t xml:space="preserve"> </w:t>
      </w:r>
      <w:r w:rsidR="00D9075B" w:rsidRPr="008E3318">
        <w:rPr>
          <w:b/>
        </w:rPr>
        <w:t>Business Coach</w:t>
      </w:r>
      <w:r>
        <w:rPr>
          <w:b/>
        </w:rPr>
        <w:t xml:space="preserve"> </w:t>
      </w:r>
      <w:r w:rsidRPr="008E3318">
        <w:rPr>
          <w:b/>
        </w:rPr>
        <w:t>|</w:t>
      </w:r>
      <w:r>
        <w:rPr>
          <w:b/>
        </w:rPr>
        <w:t xml:space="preserve"> </w:t>
      </w:r>
      <w:r w:rsidRPr="008E3318">
        <w:rPr>
          <w:b/>
        </w:rPr>
        <w:t>Sales &amp; Mar</w:t>
      </w:r>
      <w:r>
        <w:rPr>
          <w:b/>
        </w:rPr>
        <w:t>keting Executive</w:t>
      </w:r>
      <w:r w:rsidRPr="008E3318">
        <w:rPr>
          <w:b/>
        </w:rPr>
        <w:t xml:space="preserve"> </w:t>
      </w:r>
      <w:r w:rsidR="00D9075B" w:rsidRPr="008E3318">
        <w:rPr>
          <w:b/>
        </w:rPr>
        <w:t>|</w:t>
      </w:r>
      <w:r w:rsidR="008E3318">
        <w:rPr>
          <w:b/>
        </w:rPr>
        <w:t xml:space="preserve"> Assistant Head &amp;</w:t>
      </w:r>
      <w:r w:rsidR="00D9075B" w:rsidRPr="008E3318">
        <w:rPr>
          <w:b/>
        </w:rPr>
        <w:t>Tutor-Economics &amp; Social Studies</w:t>
      </w:r>
      <w:r w:rsidR="008E3318">
        <w:rPr>
          <w:b/>
        </w:rPr>
        <w:t>, English Language</w:t>
      </w:r>
    </w:p>
    <w:p w:rsidR="00D9075B" w:rsidRPr="008879DE" w:rsidRDefault="00D9075B" w:rsidP="00D9075B">
      <w:pPr>
        <w:jc w:val="center"/>
        <w:rPr>
          <w:i/>
        </w:rPr>
      </w:pPr>
      <w:r w:rsidRPr="008879DE">
        <w:rPr>
          <w:i/>
        </w:rPr>
        <w:t>To be part of a team that gives me the opportunity to contribute to the growth of the organization and also gives me the challenging opportunity to learn.</w:t>
      </w:r>
    </w:p>
    <w:p w:rsidR="00D9075B" w:rsidRDefault="008879DE" w:rsidP="008879DE">
      <w:pPr>
        <w:jc w:val="both"/>
      </w:pPr>
      <w:r>
        <w:t xml:space="preserve">Skilled and experienced web designer, digital marketer and business coach. </w:t>
      </w:r>
      <w:r w:rsidR="00D9075B">
        <w:t xml:space="preserve">Exceptionally motivated and experienced middle level sales and marketing executive with proven history of sales growth and target achievements. </w:t>
      </w:r>
      <w:proofErr w:type="gramStart"/>
      <w:r w:rsidR="00D9075B">
        <w:t>Experience with both local and multinational companies.</w:t>
      </w:r>
      <w:proofErr w:type="gramEnd"/>
      <w:r w:rsidR="00D9075B">
        <w:t xml:space="preserve"> </w:t>
      </w:r>
      <w:proofErr w:type="gramStart"/>
      <w:r w:rsidR="00D9075B">
        <w:t>Proven strength in planning and designing sales routes; prospecting for new customers; establishing and maintaining high customer goodwill.</w:t>
      </w:r>
      <w:proofErr w:type="gramEnd"/>
      <w:r w:rsidR="00D9075B">
        <w:t xml:space="preserve"> Experience in leading teams and managing people to achieve set targets, cool under pressure, very good team player and ability to work independently.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3D7B" w:rsidTr="00353D7B">
        <w:trPr>
          <w:trHeight w:val="1344"/>
        </w:trPr>
        <w:tc>
          <w:tcPr>
            <w:tcW w:w="4621" w:type="dxa"/>
            <w:tcBorders>
              <w:top w:val="nil"/>
              <w:left w:val="nil"/>
              <w:bottom w:val="nil"/>
            </w:tcBorders>
          </w:tcPr>
          <w:p w:rsidR="00353D7B" w:rsidRDefault="00353D7B" w:rsidP="00353D7B">
            <w:pPr>
              <w:pStyle w:val="ListParagraph"/>
              <w:numPr>
                <w:ilvl w:val="0"/>
                <w:numId w:val="1"/>
              </w:numPr>
            </w:pPr>
            <w:r>
              <w:t>Web Designing</w:t>
            </w:r>
          </w:p>
          <w:p w:rsidR="00353D7B" w:rsidRDefault="00353D7B" w:rsidP="00353D7B">
            <w:pPr>
              <w:pStyle w:val="ListParagraph"/>
              <w:numPr>
                <w:ilvl w:val="0"/>
                <w:numId w:val="1"/>
              </w:numPr>
            </w:pPr>
            <w:r>
              <w:t>Digital &amp; Social Media Marketing</w:t>
            </w:r>
          </w:p>
          <w:p w:rsidR="00353D7B" w:rsidRDefault="00353D7B" w:rsidP="00353D7B">
            <w:pPr>
              <w:pStyle w:val="ListParagraph"/>
              <w:numPr>
                <w:ilvl w:val="0"/>
                <w:numId w:val="1"/>
              </w:numPr>
            </w:pPr>
            <w:r>
              <w:t>Business Coaching</w:t>
            </w:r>
          </w:p>
          <w:p w:rsidR="00353D7B" w:rsidRDefault="00353D7B" w:rsidP="00353D7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Sales &amp; Marketing management</w:t>
            </w:r>
          </w:p>
          <w:p w:rsidR="00353D7B" w:rsidRDefault="00353D7B" w:rsidP="00353D7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Team leadership and motivations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353D7B" w:rsidRDefault="00353D7B" w:rsidP="00353D7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Sales route planning and designing</w:t>
            </w:r>
          </w:p>
          <w:p w:rsidR="00353D7B" w:rsidRDefault="00353D7B" w:rsidP="00353D7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 xml:space="preserve"> Interpersonal and communication skills</w:t>
            </w:r>
          </w:p>
          <w:p w:rsidR="00353D7B" w:rsidRDefault="00353D7B" w:rsidP="00353D7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Budg</w:t>
            </w:r>
            <w:r>
              <w:t>et management and cost control</w:t>
            </w:r>
          </w:p>
          <w:p w:rsidR="00353D7B" w:rsidRDefault="008E3318" w:rsidP="00353D7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School Administration</w:t>
            </w:r>
          </w:p>
          <w:p w:rsidR="00353D7B" w:rsidRDefault="00CC45A4" w:rsidP="00353D7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Teaching and Training</w:t>
            </w:r>
          </w:p>
        </w:tc>
      </w:tr>
    </w:tbl>
    <w:p w:rsidR="00353D7B" w:rsidRDefault="00353D7B" w:rsidP="00D9075B">
      <w:pPr>
        <w:jc w:val="center"/>
      </w:pPr>
    </w:p>
    <w:p w:rsidR="00D9075B" w:rsidRDefault="000447B6" w:rsidP="008218C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2DD2" wp14:editId="553EA548">
                <wp:simplePos x="0" y="0"/>
                <wp:positionH relativeFrom="column">
                  <wp:posOffset>371475</wp:posOffset>
                </wp:positionH>
                <wp:positionV relativeFrom="paragraph">
                  <wp:posOffset>188595</wp:posOffset>
                </wp:positionV>
                <wp:extent cx="5324475" cy="45085"/>
                <wp:effectExtent l="11430" t="13970" r="762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2447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9.25pt;margin-top:14.85pt;width:419.2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" fillcolor="black"/>
            </w:pict>
          </mc:Fallback>
        </mc:AlternateContent>
      </w:r>
      <w:r w:rsidR="00D9075B" w:rsidRPr="00353D7B">
        <w:rPr>
          <w:b/>
        </w:rPr>
        <w:t>CAREER AND PROFESIONAL EXPERIENCE</w:t>
      </w:r>
    </w:p>
    <w:p w:rsidR="008218CF" w:rsidRDefault="009B5D0E" w:rsidP="008218CF">
      <w:r>
        <w:rPr>
          <w:b/>
        </w:rPr>
        <w:t xml:space="preserve">StarGrow </w:t>
      </w:r>
      <w:r w:rsidR="00CC45A4">
        <w:rPr>
          <w:b/>
        </w:rPr>
        <w:t>Technologies</w:t>
      </w:r>
      <w:r>
        <w:t xml:space="preserve">                                                                                                 </w:t>
      </w:r>
      <w:r w:rsidR="008218CF">
        <w:t xml:space="preserve">                               </w:t>
      </w:r>
      <w:r>
        <w:t xml:space="preserve"> 2015-Current</w:t>
      </w:r>
    </w:p>
    <w:p w:rsidR="009B5D0E" w:rsidRDefault="009B5D0E" w:rsidP="008218CF">
      <w:pPr>
        <w:jc w:val="center"/>
      </w:pPr>
      <w:r>
        <w:t>-Founder &amp; Managing Partner</w:t>
      </w:r>
    </w:p>
    <w:p w:rsidR="009B5D0E" w:rsidRDefault="003B3475" w:rsidP="003B3475">
      <w:pPr>
        <w:pStyle w:val="ListParagraph"/>
        <w:ind w:left="0"/>
      </w:pPr>
      <w:proofErr w:type="gramStart"/>
      <w:r>
        <w:t>Managing</w:t>
      </w:r>
      <w:r w:rsidR="009B5D0E">
        <w:t xml:space="preserve"> the affairs of the company.</w:t>
      </w:r>
      <w:proofErr w:type="gramEnd"/>
      <w:r w:rsidR="009B5D0E">
        <w:t xml:space="preserve"> Making decisions, recruiting staff and supervising the budgets of the business.</w:t>
      </w:r>
      <w:r>
        <w:t xml:space="preserve"> Training newly employed staff, supervising the work of my staff and providing business and financial training for individuals and small businesses.</w:t>
      </w:r>
      <w:r w:rsidR="00CC45A4">
        <w:t xml:space="preserve"> </w:t>
      </w:r>
      <w:proofErr w:type="gramStart"/>
      <w:r w:rsidR="00CC45A4">
        <w:t>Designing world-class websites, social and digital marketing.</w:t>
      </w:r>
      <w:proofErr w:type="gramEnd"/>
    </w:p>
    <w:p w:rsidR="00B473F2" w:rsidRDefault="00B473F2" w:rsidP="00B473F2">
      <w:proofErr w:type="gramStart"/>
      <w:r>
        <w:rPr>
          <w:b/>
        </w:rPr>
        <w:t xml:space="preserve">SPINTEX ACADEMY, </w:t>
      </w:r>
      <w:proofErr w:type="spellStart"/>
      <w:r>
        <w:rPr>
          <w:b/>
        </w:rPr>
        <w:t>Okpoi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Gonno</w:t>
      </w:r>
      <w:proofErr w:type="spellEnd"/>
      <w:r>
        <w:rPr>
          <w:b/>
        </w:rPr>
        <w:t>, Spintex Rd, Accra.</w:t>
      </w:r>
      <w:proofErr w:type="gramEnd"/>
      <w:r>
        <w:t xml:space="preserve">                                         </w:t>
      </w:r>
      <w:r w:rsidR="001801CF">
        <w:t xml:space="preserve">                            2013</w:t>
      </w:r>
      <w:r>
        <w:t>-Current</w:t>
      </w:r>
    </w:p>
    <w:p w:rsidR="00B473F2" w:rsidRDefault="00B473F2" w:rsidP="00B473F2">
      <w:pPr>
        <w:pStyle w:val="ListParagraph"/>
        <w:jc w:val="center"/>
      </w:pPr>
      <w:r>
        <w:t>-Assistant Head (Academic), Teacher, English Language</w:t>
      </w:r>
    </w:p>
    <w:p w:rsidR="00B473F2" w:rsidRPr="009B5D0E" w:rsidRDefault="00B473F2" w:rsidP="00B473F2">
      <w:pPr>
        <w:pStyle w:val="ListParagraph"/>
        <w:ind w:left="0"/>
      </w:pPr>
      <w:proofErr w:type="gramStart"/>
      <w:r>
        <w:t>Reports to the Headmaster and the Proprietor.</w:t>
      </w:r>
      <w:proofErr w:type="gramEnd"/>
      <w:r>
        <w:t xml:space="preserve"> </w:t>
      </w:r>
      <w:proofErr w:type="gramStart"/>
      <w:r>
        <w:t xml:space="preserve">Responsible for </w:t>
      </w:r>
      <w:r w:rsidR="00AE03C6">
        <w:t xml:space="preserve">monitoring </w:t>
      </w:r>
      <w:r w:rsidR="001E293C">
        <w:t>and assigning academic duties to</w:t>
      </w:r>
      <w:bookmarkStart w:id="0" w:name="_GoBack"/>
      <w:bookmarkEnd w:id="0"/>
      <w:r w:rsidR="00AE03C6">
        <w:t xml:space="preserve"> the teaching staff.</w:t>
      </w:r>
      <w:proofErr w:type="gramEnd"/>
      <w:r w:rsidR="00AE03C6">
        <w:t xml:space="preserve"> </w:t>
      </w:r>
      <w:proofErr w:type="gramStart"/>
      <w:r w:rsidR="00AE03C6">
        <w:t>Ensuring high academic standards and performance, particularly in the English language.</w:t>
      </w:r>
      <w:proofErr w:type="gramEnd"/>
      <w:r w:rsidR="00AE03C6">
        <w:t xml:space="preserve"> Directly involve in recruiting and training of the teaching staff. </w:t>
      </w:r>
      <w:proofErr w:type="gramStart"/>
      <w:r w:rsidR="00AE03C6">
        <w:t>Performs other administrative duties to ensure the smooth running of the school.</w:t>
      </w:r>
      <w:proofErr w:type="gramEnd"/>
    </w:p>
    <w:p w:rsidR="00D9075B" w:rsidRDefault="00D9075B" w:rsidP="009B5D0E">
      <w:pPr>
        <w:spacing w:after="0"/>
        <w:jc w:val="center"/>
      </w:pPr>
      <w:r w:rsidRPr="00B473F2">
        <w:rPr>
          <w:b/>
        </w:rPr>
        <w:t>TESHIE APOSTOLIC SENIOR HIGH SCHOOL, Teshie, Accra</w:t>
      </w:r>
      <w:r>
        <w:t xml:space="preserve">.                                        </w:t>
      </w:r>
      <w:r w:rsidR="008218CF">
        <w:t xml:space="preserve">                             </w:t>
      </w:r>
      <w:r w:rsidR="001801CF">
        <w:t xml:space="preserve">     2012-2016</w:t>
      </w:r>
      <w:r>
        <w:t xml:space="preserve">   -Tutor, Economics &amp; Social Studies</w:t>
      </w:r>
    </w:p>
    <w:p w:rsidR="00924EDB" w:rsidRDefault="00D9075B" w:rsidP="009B5D0E">
      <w:pPr>
        <w:spacing w:after="0" w:line="240" w:lineRule="auto"/>
        <w:jc w:val="both"/>
      </w:pPr>
      <w:proofErr w:type="gramStart"/>
      <w:r>
        <w:t>In charge of training students in Economics and Social Studies.</w:t>
      </w:r>
      <w:proofErr w:type="gramEnd"/>
      <w:r>
        <w:t xml:space="preserve"> Maintaining discipline and inculcating social and moral attitudes among the students. </w:t>
      </w:r>
      <w:proofErr w:type="gramStart"/>
      <w:r>
        <w:t xml:space="preserve">Responsible for training students in some </w:t>
      </w:r>
      <w:r w:rsidR="003B3475">
        <w:t>extra-curricular</w:t>
      </w:r>
      <w:r>
        <w:t xml:space="preserve"> activities such as sports, debates, etc., and ensuring their participation in indoor and outdoor competitions.</w:t>
      </w:r>
      <w:proofErr w:type="gramEnd"/>
      <w:r>
        <w:t xml:space="preserve"> </w:t>
      </w:r>
      <w:proofErr w:type="gramStart"/>
      <w:r>
        <w:t>Preparing my students for the WASSCE examinations.</w:t>
      </w:r>
      <w:proofErr w:type="gramEnd"/>
      <w:r>
        <w:t xml:space="preserve"> Was part of WAEC’s invigilation team, and ensured successful conduct of the examination in my </w:t>
      </w:r>
      <w:proofErr w:type="spellStart"/>
      <w:r w:rsidR="00924EDB">
        <w:t>centre</w:t>
      </w:r>
      <w:proofErr w:type="spellEnd"/>
      <w:r w:rsidR="00CC45A4">
        <w:t xml:space="preserve"> in 2</w:t>
      </w:r>
      <w:r>
        <w:t xml:space="preserve">013 and 2014.  </w:t>
      </w:r>
    </w:p>
    <w:p w:rsidR="00924EDB" w:rsidRDefault="00D9075B" w:rsidP="009B5D0E">
      <w:pPr>
        <w:spacing w:after="0" w:line="240" w:lineRule="auto"/>
        <w:jc w:val="both"/>
      </w:pPr>
      <w:r>
        <w:t>All time best results:</w:t>
      </w:r>
    </w:p>
    <w:p w:rsidR="00924EDB" w:rsidRPr="00924EDB" w:rsidRDefault="00D9075B" w:rsidP="009B5D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24EDB">
        <w:rPr>
          <w:rFonts w:ascii="Calibri" w:hAnsi="Calibri" w:cs="Calibri"/>
        </w:rPr>
        <w:t>improved upon the WASSCE results from the previous best of D7 to current best of B2 (2013) and A1 (2014) in Economics</w:t>
      </w:r>
    </w:p>
    <w:p w:rsidR="00D9075B" w:rsidRDefault="00D9075B" w:rsidP="00924EDB">
      <w:pPr>
        <w:pStyle w:val="ListParagraph"/>
        <w:numPr>
          <w:ilvl w:val="0"/>
          <w:numId w:val="5"/>
        </w:numPr>
        <w:spacing w:line="240" w:lineRule="auto"/>
        <w:jc w:val="both"/>
      </w:pPr>
      <w:r w:rsidRPr="00924EDB">
        <w:rPr>
          <w:rFonts w:ascii="Calibri" w:hAnsi="Calibri" w:cs="Calibri"/>
        </w:rPr>
        <w:t>improved upon Social Studies results from previous best of C5 to current best of A1 (2013 and 2014)</w:t>
      </w:r>
    </w:p>
    <w:p w:rsidR="008218CF" w:rsidRDefault="008218CF" w:rsidP="009B5D0E">
      <w:pPr>
        <w:spacing w:after="0" w:line="240" w:lineRule="auto"/>
        <w:rPr>
          <w:b/>
        </w:rPr>
      </w:pPr>
    </w:p>
    <w:p w:rsidR="00D9075B" w:rsidRDefault="00D9075B" w:rsidP="009B5D0E">
      <w:pPr>
        <w:spacing w:after="0" w:line="240" w:lineRule="auto"/>
      </w:pPr>
      <w:r w:rsidRPr="00B473F2">
        <w:rPr>
          <w:b/>
        </w:rPr>
        <w:lastRenderedPageBreak/>
        <w:t xml:space="preserve">SAVINO DEL BENE GH. </w:t>
      </w:r>
      <w:proofErr w:type="gramStart"/>
      <w:r w:rsidRPr="00B473F2">
        <w:rPr>
          <w:b/>
        </w:rPr>
        <w:t xml:space="preserve">LTD, Tema </w:t>
      </w:r>
      <w:r w:rsidR="00924EDB" w:rsidRPr="00B473F2">
        <w:rPr>
          <w:b/>
        </w:rPr>
        <w:t>Harbour</w:t>
      </w:r>
      <w:r w:rsidRPr="00B473F2">
        <w:rPr>
          <w:b/>
        </w:rPr>
        <w:t>, Tema</w:t>
      </w:r>
      <w:r>
        <w:t>.</w:t>
      </w:r>
      <w:proofErr w:type="gramEnd"/>
      <w:r>
        <w:t xml:space="preserve">      </w:t>
      </w:r>
      <w:r w:rsidR="00353D7B">
        <w:t xml:space="preserve">                                           </w:t>
      </w:r>
      <w:r>
        <w:t xml:space="preserve">      June-October 2011</w:t>
      </w:r>
    </w:p>
    <w:p w:rsidR="00924EDB" w:rsidRDefault="00D9075B" w:rsidP="009B5D0E">
      <w:pPr>
        <w:spacing w:after="0" w:line="240" w:lineRule="auto"/>
        <w:jc w:val="center"/>
      </w:pPr>
      <w:r>
        <w:t xml:space="preserve">- Sales </w:t>
      </w:r>
      <w:proofErr w:type="gramStart"/>
      <w:r>
        <w:t>And</w:t>
      </w:r>
      <w:proofErr w:type="gramEnd"/>
      <w:r>
        <w:t xml:space="preserve"> Marketing Executive</w:t>
      </w:r>
    </w:p>
    <w:p w:rsidR="00D9075B" w:rsidRDefault="00D9075B" w:rsidP="009B5D0E">
      <w:pPr>
        <w:spacing w:after="0"/>
        <w:jc w:val="both"/>
        <w:rPr>
          <w:rFonts w:ascii="Calibri" w:hAnsi="Calibri" w:cs="Calibri"/>
        </w:rPr>
      </w:pPr>
      <w:proofErr w:type="gramStart"/>
      <w:r>
        <w:t>In charge of presenting the services of my company to prospective clients through telephone calls and face-to</w:t>
      </w:r>
      <w:r w:rsidR="00924EDB">
        <w:t>-</w:t>
      </w:r>
      <w:r>
        <w:t>face contacts.</w:t>
      </w:r>
      <w:proofErr w:type="gramEnd"/>
      <w:r>
        <w:t xml:space="preserve"> </w:t>
      </w:r>
      <w:proofErr w:type="gramStart"/>
      <w:r>
        <w:t>Recruiting  and</w:t>
      </w:r>
      <w:proofErr w:type="gramEnd"/>
      <w:r>
        <w:t xml:space="preserve"> maintaining clients for the business. </w:t>
      </w:r>
      <w:proofErr w:type="gramStart"/>
      <w:r>
        <w:t>Managing enquiries from clients.</w:t>
      </w:r>
      <w:proofErr w:type="gramEnd"/>
      <w:r>
        <w:t xml:space="preserve"> </w:t>
      </w:r>
      <w:proofErr w:type="gramStart"/>
      <w:r>
        <w:t>Communicating with other offices worldwide to get current information for our clients.</w:t>
      </w:r>
      <w:proofErr w:type="gramEnd"/>
      <w:r>
        <w:t xml:space="preserve"> Preparing weekly reports and making recommendations to the Managing Director.  </w:t>
      </w:r>
      <w:r>
        <w:rPr>
          <w:rFonts w:ascii="Calibri" w:hAnsi="Calibri" w:cs="Calibri"/>
        </w:rPr>
        <w:t> Growth: Grew the active client base above 85% - from 16 clients to about 38 in four months</w:t>
      </w:r>
    </w:p>
    <w:p w:rsidR="008218CF" w:rsidRDefault="008218CF" w:rsidP="009B5D0E">
      <w:pPr>
        <w:spacing w:after="0"/>
      </w:pPr>
    </w:p>
    <w:p w:rsidR="00D9075B" w:rsidRDefault="00D9075B" w:rsidP="009B5D0E">
      <w:pPr>
        <w:spacing w:after="0"/>
      </w:pPr>
      <w:r w:rsidRPr="00B473F2">
        <w:rPr>
          <w:b/>
        </w:rPr>
        <w:t xml:space="preserve">BRITISH AMERICAN </w:t>
      </w:r>
      <w:proofErr w:type="gramStart"/>
      <w:r w:rsidRPr="00B473F2">
        <w:rPr>
          <w:b/>
        </w:rPr>
        <w:t>TOBACCO ,GH</w:t>
      </w:r>
      <w:proofErr w:type="gramEnd"/>
      <w:r w:rsidRPr="00B473F2">
        <w:rPr>
          <w:b/>
        </w:rPr>
        <w:t>/ WALLYCHUMS (Project Coupe), Tema-Vo</w:t>
      </w:r>
      <w:r w:rsidR="00353D7B" w:rsidRPr="00B473F2">
        <w:rPr>
          <w:b/>
        </w:rPr>
        <w:t>lta, Tema</w:t>
      </w:r>
      <w:r w:rsidR="00353D7B">
        <w:t xml:space="preserve">        </w:t>
      </w:r>
      <w:r>
        <w:t>2008-2010</w:t>
      </w:r>
    </w:p>
    <w:p w:rsidR="00924EDB" w:rsidRDefault="00D9075B" w:rsidP="009B5D0E">
      <w:pPr>
        <w:spacing w:after="0"/>
        <w:jc w:val="center"/>
      </w:pPr>
      <w:r>
        <w:t>- NQ HoReCa/Sales Executive</w:t>
      </w:r>
    </w:p>
    <w:p w:rsidR="00D9075B" w:rsidRDefault="00D9075B" w:rsidP="009B5D0E">
      <w:pPr>
        <w:spacing w:after="0" w:line="240" w:lineRule="auto"/>
        <w:jc w:val="both"/>
      </w:pPr>
      <w:r>
        <w:t xml:space="preserve">Responsible for BAT’s special project named NQ HoReCa (Normal Quality Hotels, Restaurants and Cafes) for the Tema-Volta branch in 2008 sales year.  </w:t>
      </w:r>
      <w:proofErr w:type="gramStart"/>
      <w:r>
        <w:t>Established high customer relations and goodwill.</w:t>
      </w:r>
      <w:proofErr w:type="gramEnd"/>
      <w:r>
        <w:t xml:space="preserve"> Bringing back ‘rejected’ customers. </w:t>
      </w:r>
      <w:proofErr w:type="gramStart"/>
      <w:r>
        <w:t>In charge of ‘Volta North’ sales route for the 2010 sales year.</w:t>
      </w:r>
      <w:proofErr w:type="gramEnd"/>
      <w:r>
        <w:t xml:space="preserve"> </w:t>
      </w:r>
      <w:proofErr w:type="gramStart"/>
      <w:r>
        <w:t>Managed wholesalers and retailers to increase sales.</w:t>
      </w:r>
      <w:proofErr w:type="gramEnd"/>
      <w:r>
        <w:t xml:space="preserve"> Supervised and audited sales team in the Volta North territory.</w:t>
      </w:r>
    </w:p>
    <w:p w:rsidR="00D9075B" w:rsidRDefault="00D9075B" w:rsidP="009B5D0E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24EDB">
        <w:rPr>
          <w:rFonts w:ascii="Calibri" w:hAnsi="Calibri" w:cs="Calibri"/>
        </w:rPr>
        <w:t xml:space="preserve">Sales growth: grew the targeted volume by about 26% - from average of 370 to 450milles in a year </w:t>
      </w:r>
      <w:r w:rsidRPr="00924EDB">
        <w:rPr>
          <w:rFonts w:ascii="Calibri" w:hAnsi="Calibri" w:cs="Calibri"/>
        </w:rPr>
        <w:t> Cu</w:t>
      </w:r>
      <w:r>
        <w:t>stomer base growth: grew the customer base by covering ‘ignored’ sales territories</w:t>
      </w:r>
    </w:p>
    <w:p w:rsidR="009B5D0E" w:rsidRDefault="009B5D0E" w:rsidP="009B5D0E">
      <w:pPr>
        <w:pStyle w:val="ListParagraph"/>
        <w:spacing w:after="0" w:line="240" w:lineRule="auto"/>
        <w:jc w:val="both"/>
      </w:pPr>
    </w:p>
    <w:p w:rsidR="00D9075B" w:rsidRDefault="00D9075B" w:rsidP="009B5D0E">
      <w:pPr>
        <w:spacing w:after="0"/>
      </w:pPr>
      <w:r w:rsidRPr="00B473F2">
        <w:rPr>
          <w:b/>
        </w:rPr>
        <w:t>WALLY CHUMS CO. LTD, Tema- Volta, Tema</w:t>
      </w:r>
      <w:r>
        <w:t xml:space="preserve">                                      </w:t>
      </w:r>
      <w:r w:rsidR="00353D7B">
        <w:t xml:space="preserve">         </w:t>
      </w:r>
      <w:r>
        <w:t xml:space="preserve">                                2005-2010</w:t>
      </w:r>
    </w:p>
    <w:p w:rsidR="00924EDB" w:rsidRDefault="00D9075B" w:rsidP="009B5D0E">
      <w:pPr>
        <w:spacing w:after="0" w:line="240" w:lineRule="auto"/>
        <w:jc w:val="center"/>
      </w:pPr>
      <w:r>
        <w:t>- Sales Rep/ Depot Clerk</w:t>
      </w:r>
    </w:p>
    <w:p w:rsidR="00D9075B" w:rsidRDefault="00D9075B" w:rsidP="009B5D0E">
      <w:pPr>
        <w:spacing w:after="0" w:line="240" w:lineRule="auto"/>
        <w:jc w:val="both"/>
      </w:pPr>
      <w:r>
        <w:t xml:space="preserve">In charge of the Hohoe sales office; managed the inventory of the depot and attending to customers. </w:t>
      </w:r>
      <w:proofErr w:type="gramStart"/>
      <w:r>
        <w:t>Prepared daily balances and weekly reports to the head office in Tema.</w:t>
      </w:r>
      <w:proofErr w:type="gramEnd"/>
      <w:r>
        <w:t xml:space="preserve"> Handled motor bike sales for the Tema route for three years. </w:t>
      </w:r>
      <w:r>
        <w:rPr>
          <w:rFonts w:ascii="Calibri" w:hAnsi="Calibri" w:cs="Calibri"/>
        </w:rPr>
        <w:t> Credit and custo</w:t>
      </w:r>
      <w:r>
        <w:t xml:space="preserve">mer management: Converted the customers in the Hohoe zone on credit bases to cash base without losing volumes/sales </w:t>
      </w:r>
      <w:r>
        <w:rPr>
          <w:rFonts w:ascii="Calibri" w:hAnsi="Calibri" w:cs="Calibri"/>
        </w:rPr>
        <w:t xml:space="preserve"> Prevented loss: Retrieved an amount of GHc3000 out of GHc3700 declared bad debt prior to my arrival </w:t>
      </w:r>
      <w:r>
        <w:rPr>
          <w:rFonts w:ascii="Calibri" w:hAnsi="Calibri" w:cs="Calibri"/>
        </w:rPr>
        <w:t> Product launch and promotion: Was pa</w:t>
      </w:r>
      <w:r>
        <w:t>rt of the team that successfully launched and promoted the re-introduction of Pall Mall (currently, one of the highest performing brands of British American Tobacco) in the Tema Volta zone</w:t>
      </w:r>
    </w:p>
    <w:p w:rsidR="00D9075B" w:rsidRPr="001F4452" w:rsidRDefault="000447B6" w:rsidP="00D9075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184150</wp:posOffset>
                </wp:positionV>
                <wp:extent cx="5324475" cy="45085"/>
                <wp:effectExtent l="11430" t="10160" r="762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2447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2.75pt;margin-top:14.5pt;width:419.2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" fillcolor="black"/>
            </w:pict>
          </mc:Fallback>
        </mc:AlternateContent>
      </w:r>
      <w:r w:rsidR="00D9075B" w:rsidRPr="001F4452">
        <w:rPr>
          <w:b/>
        </w:rPr>
        <w:t>EDUCATION</w:t>
      </w:r>
    </w:p>
    <w:p w:rsidR="00D9075B" w:rsidRPr="001F4452" w:rsidRDefault="00D9075B" w:rsidP="009B5D0E">
      <w:pPr>
        <w:spacing w:line="240" w:lineRule="auto"/>
        <w:jc w:val="center"/>
      </w:pPr>
      <w:r w:rsidRPr="001F4452">
        <w:t xml:space="preserve">CHICAGO INSTITUTE OF BUSINESS- Mini MBA, Middle Management, Chicago, USA (Distance), 2014-2015 </w:t>
      </w:r>
      <w:r w:rsidR="00924EDB">
        <w:t xml:space="preserve">SHAW ACADEMY- Diploma, MS Excel Web Design, </w:t>
      </w:r>
      <w:r w:rsidR="00924EDB" w:rsidRPr="00924EDB">
        <w:t>Social</w:t>
      </w:r>
      <w:r w:rsidR="00924EDB">
        <w:t xml:space="preserve"> Media Marketing, UK &amp; USA, 2014-2015      </w:t>
      </w:r>
      <w:r w:rsidRPr="00924EDB">
        <w:t>UNIVERSITY</w:t>
      </w:r>
      <w:r w:rsidRPr="001F4452">
        <w:t xml:space="preserve"> OF GHANA -B.A. Economics and Sociology, Legon, 2008- in progress </w:t>
      </w:r>
      <w:r w:rsidR="001F4452">
        <w:t xml:space="preserve">                                            </w:t>
      </w:r>
      <w:r w:rsidRPr="001F4452">
        <w:t xml:space="preserve">GIMPA -Microsoft Office Applications and Internet, Accra, 2006-2007 </w:t>
      </w:r>
      <w:r w:rsidR="001F4452">
        <w:t xml:space="preserve">                                                                  </w:t>
      </w:r>
      <w:r w:rsidRPr="001F4452">
        <w:t xml:space="preserve">GSGL -Certificate in project management and proposal writing, Accra, 2006 </w:t>
      </w:r>
      <w:r w:rsidR="001F4452">
        <w:t xml:space="preserve">                                                    </w:t>
      </w:r>
      <w:r w:rsidRPr="001F4452">
        <w:t>HOHOE E.P. SSS- SSCE, Business (accounting option), Hohoe, 2001-2003</w:t>
      </w:r>
    </w:p>
    <w:p w:rsidR="00D9075B" w:rsidRPr="001F4452" w:rsidRDefault="000447B6" w:rsidP="00D9075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165735</wp:posOffset>
                </wp:positionV>
                <wp:extent cx="5324475" cy="45085"/>
                <wp:effectExtent l="11430" t="8255" r="7620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2447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6.25pt;margin-top:13.05pt;width:419.2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" fillcolor="black"/>
            </w:pict>
          </mc:Fallback>
        </mc:AlternateContent>
      </w:r>
      <w:r w:rsidR="00D9075B" w:rsidRPr="001F4452">
        <w:rPr>
          <w:b/>
        </w:rPr>
        <w:t>OTHER TRAINING</w:t>
      </w:r>
    </w:p>
    <w:p w:rsidR="00D9075B" w:rsidRDefault="00D9075B" w:rsidP="009B5D0E">
      <w:pPr>
        <w:spacing w:line="240" w:lineRule="auto"/>
        <w:jc w:val="center"/>
      </w:pPr>
      <w:r>
        <w:t xml:space="preserve">On the job training-Distributor Marketing Excellence Series (DMXS) </w:t>
      </w:r>
      <w:r w:rsidR="00924EDB">
        <w:t xml:space="preserve">                                                                   </w:t>
      </w:r>
      <w:r>
        <w:t>British American Tobacco (sales and marketing techniques</w:t>
      </w:r>
      <w:proofErr w:type="gramStart"/>
      <w:r>
        <w:t>)2006</w:t>
      </w:r>
      <w:proofErr w:type="gramEnd"/>
      <w:r>
        <w:t xml:space="preserve">, 2007, 2008 </w:t>
      </w:r>
      <w:r w:rsidR="00924EDB">
        <w:t xml:space="preserve">                                               </w:t>
      </w:r>
      <w:r>
        <w:t>Ministry of Health and B.A.T.   Defensive Riding- 2008 Driving License ‘A’</w:t>
      </w:r>
    </w:p>
    <w:p w:rsidR="00D9075B" w:rsidRPr="001F4452" w:rsidRDefault="000447B6" w:rsidP="00D9075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162560</wp:posOffset>
                </wp:positionV>
                <wp:extent cx="5324475" cy="45085"/>
                <wp:effectExtent l="11430" t="13970" r="7620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24475" cy="4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34.5pt;margin-top:12.8pt;width:419.2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" fillcolor="black"/>
            </w:pict>
          </mc:Fallback>
        </mc:AlternateContent>
      </w:r>
      <w:r w:rsidR="00D9075B" w:rsidRPr="001F4452">
        <w:rPr>
          <w:b/>
        </w:rPr>
        <w:t>PERSONAL PROFILE</w:t>
      </w:r>
    </w:p>
    <w:p w:rsidR="00D9075B" w:rsidRDefault="00D9075B" w:rsidP="009B5D0E">
      <w:pPr>
        <w:spacing w:line="240" w:lineRule="auto"/>
        <w:jc w:val="center"/>
      </w:pPr>
      <w:r>
        <w:t>Date of birth: 15th May, 1983</w:t>
      </w:r>
      <w:r w:rsidR="00924EDB">
        <w:t xml:space="preserve">                     </w:t>
      </w:r>
      <w:r>
        <w:t xml:space="preserve"> </w:t>
      </w:r>
      <w:r w:rsidR="00924EDB">
        <w:t xml:space="preserve">                                                                                                            </w:t>
      </w:r>
      <w:r>
        <w:t xml:space="preserve">Nationality: Ghanaian </w:t>
      </w:r>
      <w:r w:rsidR="00924EDB">
        <w:t xml:space="preserve">                                                                                                                                                          </w:t>
      </w:r>
      <w:r>
        <w:t>Sex: Male</w:t>
      </w:r>
      <w:r w:rsidR="00924EDB">
        <w:t xml:space="preserve">                                                                                                                                                                     </w:t>
      </w:r>
      <w:r>
        <w:t xml:space="preserve">Languages spoken: English, Ewe, Akan </w:t>
      </w:r>
      <w:r w:rsidR="00924EDB">
        <w:t xml:space="preserve">                                                                                                                        </w:t>
      </w:r>
      <w:r>
        <w:t>Health: Very good</w:t>
      </w:r>
    </w:p>
    <w:p w:rsidR="00D9075B" w:rsidRPr="001F4452" w:rsidRDefault="00D9075B" w:rsidP="00D9075B">
      <w:pPr>
        <w:jc w:val="center"/>
        <w:rPr>
          <w:b/>
        </w:rPr>
      </w:pPr>
      <w:r w:rsidRPr="001F4452">
        <w:rPr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3108"/>
        <w:gridCol w:w="3651"/>
      </w:tblGrid>
      <w:tr w:rsidR="001F4452" w:rsidTr="001F4452">
        <w:trPr>
          <w:trHeight w:val="1343"/>
        </w:trPr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1F4452" w:rsidRDefault="001F4452" w:rsidP="001F4452">
            <w:r>
              <w:t>Mr. Abraham Mensah</w:t>
            </w:r>
          </w:p>
          <w:p w:rsidR="001F4452" w:rsidRDefault="001F4452" w:rsidP="001F4452">
            <w:r>
              <w:t>Area Manager (Southern Zone)</w:t>
            </w:r>
          </w:p>
          <w:p w:rsidR="001F4452" w:rsidRDefault="001F4452" w:rsidP="001F4452">
            <w:r>
              <w:t xml:space="preserve">British American Tobacco, Ghana  </w:t>
            </w:r>
          </w:p>
          <w:p w:rsidR="001F4452" w:rsidRDefault="001F4452" w:rsidP="001F4452">
            <w:r>
              <w:t>+233249354209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1F4452" w:rsidRDefault="001F4452" w:rsidP="001F4452">
            <w:r>
              <w:t xml:space="preserve">Mr. </w:t>
            </w:r>
            <w:proofErr w:type="spellStart"/>
            <w:r>
              <w:t>Sesi</w:t>
            </w:r>
            <w:proofErr w:type="spellEnd"/>
            <w:r>
              <w:t xml:space="preserve"> </w:t>
            </w:r>
            <w:proofErr w:type="spellStart"/>
            <w:r>
              <w:t>Dzakpasu</w:t>
            </w:r>
            <w:proofErr w:type="spellEnd"/>
          </w:p>
          <w:p w:rsidR="001F4452" w:rsidRDefault="001F4452" w:rsidP="001F4452">
            <w:r>
              <w:t xml:space="preserve">RLG- Ghana </w:t>
            </w:r>
          </w:p>
          <w:p w:rsidR="001F4452" w:rsidRDefault="001F4452" w:rsidP="001F4452">
            <w:r>
              <w:t>(Formerly of BAT)</w:t>
            </w:r>
          </w:p>
          <w:p w:rsidR="001F4452" w:rsidRDefault="001F4452" w:rsidP="001F4452">
            <w:r>
              <w:t>+223266000201</w:t>
            </w:r>
          </w:p>
        </w:tc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:rsidR="001F4452" w:rsidRDefault="001F4452" w:rsidP="001F4452">
            <w:r>
              <w:t xml:space="preserve">Mrs. Hosanna </w:t>
            </w:r>
            <w:proofErr w:type="spellStart"/>
            <w:r>
              <w:t>Adom</w:t>
            </w:r>
            <w:proofErr w:type="spellEnd"/>
          </w:p>
          <w:p w:rsidR="001F4452" w:rsidRDefault="001F4452" w:rsidP="001F4452">
            <w:r>
              <w:t>Administrator</w:t>
            </w:r>
          </w:p>
          <w:p w:rsidR="001F4452" w:rsidRDefault="001F4452" w:rsidP="001F4452">
            <w:r>
              <w:t>Teshie Apostolic Senior High School</w:t>
            </w:r>
          </w:p>
          <w:p w:rsidR="008218CF" w:rsidRDefault="001F4452" w:rsidP="001F4452">
            <w:r>
              <w:t>+233242801995</w:t>
            </w:r>
          </w:p>
          <w:p w:rsidR="008218CF" w:rsidRDefault="008218CF" w:rsidP="001F4452"/>
        </w:tc>
      </w:tr>
    </w:tbl>
    <w:p w:rsidR="001F4452" w:rsidRPr="008218CF" w:rsidRDefault="001F4452" w:rsidP="008218CF">
      <w:pPr>
        <w:tabs>
          <w:tab w:val="left" w:pos="5550"/>
        </w:tabs>
      </w:pPr>
    </w:p>
    <w:sectPr w:rsidR="001F4452" w:rsidRPr="008218CF" w:rsidSect="009B5D0E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D47"/>
    <w:multiLevelType w:val="hybridMultilevel"/>
    <w:tmpl w:val="62B2ABC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4AB7EB0"/>
    <w:multiLevelType w:val="hybridMultilevel"/>
    <w:tmpl w:val="0ADA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1374B"/>
    <w:multiLevelType w:val="hybridMultilevel"/>
    <w:tmpl w:val="EE1899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0D10918"/>
    <w:multiLevelType w:val="hybridMultilevel"/>
    <w:tmpl w:val="A1C46A12"/>
    <w:lvl w:ilvl="0" w:tplc="AE80E6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92A72"/>
    <w:multiLevelType w:val="hybridMultilevel"/>
    <w:tmpl w:val="07743422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4B983FEA"/>
    <w:multiLevelType w:val="hybridMultilevel"/>
    <w:tmpl w:val="D3D887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12880"/>
    <w:multiLevelType w:val="hybridMultilevel"/>
    <w:tmpl w:val="864EDB04"/>
    <w:lvl w:ilvl="0" w:tplc="79EA71F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5B"/>
    <w:rsid w:val="000447B6"/>
    <w:rsid w:val="001801CF"/>
    <w:rsid w:val="001E293C"/>
    <w:rsid w:val="001F4452"/>
    <w:rsid w:val="002456BF"/>
    <w:rsid w:val="002C0802"/>
    <w:rsid w:val="00353D7B"/>
    <w:rsid w:val="003B3475"/>
    <w:rsid w:val="00502B96"/>
    <w:rsid w:val="008218CF"/>
    <w:rsid w:val="008879DE"/>
    <w:rsid w:val="008E1A81"/>
    <w:rsid w:val="008E3318"/>
    <w:rsid w:val="00924EDB"/>
    <w:rsid w:val="009B5D0E"/>
    <w:rsid w:val="00A63569"/>
    <w:rsid w:val="00AE03C6"/>
    <w:rsid w:val="00B473F2"/>
    <w:rsid w:val="00CC45A4"/>
    <w:rsid w:val="00D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1</dc:creator>
  <cp:lastModifiedBy>gof</cp:lastModifiedBy>
  <cp:revision>8</cp:revision>
  <dcterms:created xsi:type="dcterms:W3CDTF">2018-02-06T09:49:00Z</dcterms:created>
  <dcterms:modified xsi:type="dcterms:W3CDTF">2018-03-05T10:55:00Z</dcterms:modified>
</cp:coreProperties>
</file>